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A3" w:rsidRPr="00D01DDA" w:rsidRDefault="00745111">
      <w:pPr>
        <w:pStyle w:val="Gvdemetni20"/>
        <w:framePr w:w="15336" w:h="323" w:hRule="exact" w:wrap="none" w:vAnchor="page" w:hAnchor="page" w:x="752" w:y="4007"/>
        <w:shd w:val="clear" w:color="auto" w:fill="auto"/>
        <w:spacing w:after="0" w:line="200" w:lineRule="exact"/>
        <w:ind w:right="60" w:firstLine="0"/>
        <w:jc w:val="center"/>
        <w:rPr>
          <w:sz w:val="24"/>
          <w:szCs w:val="24"/>
        </w:rPr>
      </w:pPr>
      <w:r>
        <w:rPr>
          <w:rStyle w:val="Gvdemetni20ptbolukbraklyor"/>
          <w:b/>
          <w:bCs/>
          <w:sz w:val="24"/>
          <w:szCs w:val="24"/>
        </w:rPr>
        <w:t>TRAKYA’YA HAYVAN SEVKİ 2020</w:t>
      </w:r>
      <w:r w:rsidR="00892CBD" w:rsidRPr="00D01DDA">
        <w:rPr>
          <w:rStyle w:val="Gvdemetni20ptbolukbraklyor"/>
          <w:b/>
          <w:bCs/>
          <w:sz w:val="24"/>
          <w:szCs w:val="24"/>
        </w:rPr>
        <w:t xml:space="preserve"> YILI ANALİ</w:t>
      </w:r>
      <w:r w:rsidR="00D01DDA">
        <w:rPr>
          <w:rStyle w:val="Gvdemetni20ptbolukbraklyor"/>
          <w:b/>
          <w:bCs/>
          <w:sz w:val="24"/>
          <w:szCs w:val="24"/>
        </w:rPr>
        <w:t>Z ÜCRETİ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7"/>
        <w:gridCol w:w="2448"/>
        <w:gridCol w:w="2582"/>
        <w:gridCol w:w="2270"/>
        <w:gridCol w:w="2021"/>
        <w:gridCol w:w="2808"/>
      </w:tblGrid>
      <w:tr w:rsidR="00D429A3">
        <w:trPr>
          <w:trHeight w:hRule="exact" w:val="293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GRUBU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TANIMI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MATERYALİ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METODU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TEST SÜRESİ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Kaln0ptbolukbraklyor"/>
              </w:rPr>
              <w:t>FİYAT</w:t>
            </w:r>
          </w:p>
        </w:tc>
      </w:tr>
      <w:tr w:rsidR="00D429A3">
        <w:trPr>
          <w:trHeight w:hRule="exact" w:val="1675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</w:pPr>
            <w:r>
              <w:rPr>
                <w:rStyle w:val="Gvdemetni0ptbolukbraklyor"/>
              </w:rPr>
              <w:t>NSP TESTİ/SÜRÜDE ŞAP ENFEKSİYONUNDAN ARİLİĞİN BELİRLENMESİ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Gvdemetni0ptbolukbraklyor"/>
              </w:rPr>
              <w:t>ŞAP VİRÜSÜ YAPISAL OLMAYAN PROTEİNLERİNE KARŞI ANTİKOR TAYİNİ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KAN SERUMU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NSP-ELISA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29A3" w:rsidRDefault="00561FB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0ptbolukbraklyor"/>
              </w:rPr>
              <w:t>3-5 GÜN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789D" w:rsidRDefault="00D01DDA" w:rsidP="000F789D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  <w:rPr>
                <w:rStyle w:val="Gvdemetni0ptbolukbraklyor"/>
              </w:rPr>
            </w:pPr>
            <w:r>
              <w:rPr>
                <w:rStyle w:val="Gvdemetni0ptbolukbraklyor"/>
              </w:rPr>
              <w:t xml:space="preserve">SIĞIR ADET: </w:t>
            </w:r>
            <w:r w:rsidR="00745111">
              <w:rPr>
                <w:rStyle w:val="Gvdemetni0ptbolukbraklyor"/>
              </w:rPr>
              <w:t>63,70</w:t>
            </w:r>
            <w:r w:rsidR="00541581">
              <w:rPr>
                <w:rStyle w:val="Gvdemetni0ptbolukbraklyor"/>
              </w:rPr>
              <w:t xml:space="preserve"> </w:t>
            </w:r>
            <w:r w:rsidR="00561FBD">
              <w:rPr>
                <w:rStyle w:val="Gvdemetni0ptbolukbraklyor"/>
              </w:rPr>
              <w:t>TL</w:t>
            </w:r>
          </w:p>
          <w:p w:rsidR="00D429A3" w:rsidRDefault="00D01DDA" w:rsidP="00745111">
            <w:pPr>
              <w:pStyle w:val="Gvdemetni0"/>
              <w:framePr w:w="15326" w:h="1968" w:wrap="none" w:vAnchor="page" w:hAnchor="page" w:x="757" w:y="4723"/>
              <w:shd w:val="clear" w:color="auto" w:fill="auto"/>
              <w:spacing w:before="0"/>
              <w:ind w:firstLine="0"/>
            </w:pPr>
            <w:r>
              <w:rPr>
                <w:rStyle w:val="Gvdemetni0ptbolukbraklyor"/>
              </w:rPr>
              <w:t xml:space="preserve">KOYUN ADET: </w:t>
            </w:r>
            <w:r w:rsidR="00745111">
              <w:rPr>
                <w:rStyle w:val="Gvdemetni0ptbolukbraklyor"/>
              </w:rPr>
              <w:t>30,63</w:t>
            </w:r>
            <w:r w:rsidR="00541581">
              <w:rPr>
                <w:rStyle w:val="Gvdemetni0ptbolukbraklyor"/>
              </w:rPr>
              <w:t xml:space="preserve"> </w:t>
            </w:r>
            <w:r w:rsidR="00561FBD">
              <w:rPr>
                <w:rStyle w:val="Gvdemetni0ptbolukbraklyor"/>
              </w:rPr>
              <w:t>TL</w:t>
            </w:r>
          </w:p>
        </w:tc>
      </w:tr>
    </w:tbl>
    <w:p w:rsidR="004A3EF6" w:rsidRDefault="004A3EF6" w:rsidP="004A3EF6">
      <w:pPr>
        <w:pStyle w:val="Gvdemetni20"/>
        <w:framePr w:w="15421" w:h="2251" w:hRule="exact" w:wrap="none" w:vAnchor="page" w:hAnchor="page" w:x="796" w:y="7636"/>
        <w:shd w:val="clear" w:color="auto" w:fill="auto"/>
        <w:spacing w:after="0" w:line="200" w:lineRule="exact"/>
        <w:ind w:right="60" w:firstLine="0"/>
        <w:jc w:val="center"/>
        <w:rPr>
          <w:rStyle w:val="Gvdemetni20ptbolukbraklyor"/>
          <w:b/>
          <w:bCs/>
          <w:sz w:val="24"/>
          <w:szCs w:val="24"/>
        </w:rPr>
      </w:pPr>
    </w:p>
    <w:p w:rsidR="004A3EF6" w:rsidRPr="004A3EF6" w:rsidRDefault="004A3EF6" w:rsidP="004A3EF6">
      <w:pPr>
        <w:pStyle w:val="Gvdemetni20"/>
        <w:framePr w:w="15421" w:h="2251" w:hRule="exact" w:wrap="none" w:vAnchor="page" w:hAnchor="page" w:x="796" w:y="7636"/>
        <w:spacing w:line="200" w:lineRule="exact"/>
        <w:ind w:right="60"/>
        <w:jc w:val="center"/>
        <w:rPr>
          <w:sz w:val="24"/>
          <w:szCs w:val="24"/>
        </w:rPr>
      </w:pPr>
      <w:r w:rsidRPr="004A3EF6">
        <w:rPr>
          <w:sz w:val="24"/>
          <w:szCs w:val="24"/>
        </w:rPr>
        <w:t>HALKBANK ÇUKURAMBAR ŞUBESİ</w:t>
      </w:r>
    </w:p>
    <w:p w:rsidR="004A3EF6" w:rsidRPr="004A3EF6" w:rsidRDefault="004A3EF6" w:rsidP="004A3EF6">
      <w:pPr>
        <w:pStyle w:val="Gvdemetni20"/>
        <w:framePr w:w="15421" w:h="2251" w:hRule="exact" w:wrap="none" w:vAnchor="page" w:hAnchor="page" w:x="796" w:y="7636"/>
        <w:spacing w:line="200" w:lineRule="exact"/>
        <w:ind w:right="60"/>
        <w:jc w:val="center"/>
        <w:rPr>
          <w:sz w:val="24"/>
          <w:szCs w:val="24"/>
        </w:rPr>
      </w:pPr>
      <w:r w:rsidRPr="004A3EF6">
        <w:rPr>
          <w:sz w:val="24"/>
          <w:szCs w:val="24"/>
        </w:rPr>
        <w:t xml:space="preserve">Şap Enstitüsü Döner Sermaye Saymanlığı (DSS) </w:t>
      </w:r>
    </w:p>
    <w:p w:rsidR="004A3EF6" w:rsidRPr="004A3EF6" w:rsidRDefault="004A3EF6" w:rsidP="004A3EF6">
      <w:pPr>
        <w:pStyle w:val="Gvdemetni20"/>
        <w:framePr w:w="15421" w:h="2251" w:hRule="exact" w:wrap="none" w:vAnchor="page" w:hAnchor="page" w:x="796" w:y="7636"/>
        <w:spacing w:line="200" w:lineRule="exact"/>
        <w:ind w:right="60"/>
        <w:jc w:val="center"/>
        <w:rPr>
          <w:sz w:val="24"/>
          <w:szCs w:val="24"/>
        </w:rPr>
      </w:pPr>
      <w:r w:rsidRPr="004A3EF6">
        <w:rPr>
          <w:sz w:val="24"/>
          <w:szCs w:val="24"/>
        </w:rPr>
        <w:t xml:space="preserve">IBAN: TR70 0001 2001 3100 0005 1000 18 </w:t>
      </w:r>
    </w:p>
    <w:p w:rsidR="004A3EF6" w:rsidRPr="00D01DDA" w:rsidRDefault="004A3EF6" w:rsidP="004A3EF6">
      <w:pPr>
        <w:pStyle w:val="Gvdemetni20"/>
        <w:framePr w:w="15421" w:h="2251" w:hRule="exact" w:wrap="none" w:vAnchor="page" w:hAnchor="page" w:x="796" w:y="7636"/>
        <w:shd w:val="clear" w:color="auto" w:fill="auto"/>
        <w:spacing w:after="0" w:line="200" w:lineRule="exact"/>
        <w:ind w:right="60" w:firstLine="0"/>
        <w:jc w:val="center"/>
        <w:rPr>
          <w:sz w:val="24"/>
          <w:szCs w:val="24"/>
        </w:rPr>
      </w:pPr>
      <w:proofErr w:type="spellStart"/>
      <w:r w:rsidRPr="004A3EF6">
        <w:rPr>
          <w:sz w:val="24"/>
          <w:szCs w:val="24"/>
        </w:rPr>
        <w:t>Doğanbey</w:t>
      </w:r>
      <w:proofErr w:type="spellEnd"/>
      <w:r w:rsidRPr="004A3EF6">
        <w:rPr>
          <w:sz w:val="24"/>
          <w:szCs w:val="24"/>
        </w:rPr>
        <w:t xml:space="preserve"> Vergi Dairesi - </w:t>
      </w:r>
      <w:proofErr w:type="gramStart"/>
      <w:r w:rsidRPr="004A3EF6">
        <w:rPr>
          <w:sz w:val="24"/>
          <w:szCs w:val="24"/>
        </w:rPr>
        <w:t>8000492127</w:t>
      </w:r>
      <w:proofErr w:type="gramEnd"/>
    </w:p>
    <w:p w:rsidR="00D429A3" w:rsidRDefault="00D429A3">
      <w:pPr>
        <w:rPr>
          <w:sz w:val="2"/>
          <w:szCs w:val="2"/>
        </w:rPr>
      </w:pPr>
      <w:bookmarkStart w:id="0" w:name="_GoBack"/>
      <w:bookmarkEnd w:id="0"/>
    </w:p>
    <w:sectPr w:rsidR="00D429A3" w:rsidSect="00B522E4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4C0" w:rsidRDefault="00BA14C0">
      <w:r>
        <w:separator/>
      </w:r>
    </w:p>
  </w:endnote>
  <w:endnote w:type="continuationSeparator" w:id="0">
    <w:p w:rsidR="00BA14C0" w:rsidRDefault="00BA1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4C0" w:rsidRDefault="00BA14C0"/>
  </w:footnote>
  <w:footnote w:type="continuationSeparator" w:id="0">
    <w:p w:rsidR="00BA14C0" w:rsidRDefault="00BA14C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A3"/>
    <w:rsid w:val="000F789D"/>
    <w:rsid w:val="00184029"/>
    <w:rsid w:val="004A3EF6"/>
    <w:rsid w:val="00541581"/>
    <w:rsid w:val="00561FBD"/>
    <w:rsid w:val="00735A90"/>
    <w:rsid w:val="00745111"/>
    <w:rsid w:val="00892CBD"/>
    <w:rsid w:val="00B522E4"/>
    <w:rsid w:val="00BA14C0"/>
    <w:rsid w:val="00BC34B7"/>
    <w:rsid w:val="00D01DDA"/>
    <w:rsid w:val="00D429A3"/>
    <w:rsid w:val="00E753C1"/>
    <w:rsid w:val="00EE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2E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522E4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Gvdemetni20ptbolukbraklyor">
    <w:name w:val="Gövde metni (2) + 0 pt boşluk bırakılıyor"/>
    <w:basedOn w:val="Gvdemetni2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sid w:val="00B5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Kaln0ptbolukbraklyor">
    <w:name w:val="Gövde metni + Kalın;0 pt boşluk bırakılıyor"/>
    <w:basedOn w:val="Gvdemetni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0ptbolukbraklyor">
    <w:name w:val="Gövde metni + 0 pt boşluk bırakılıyor"/>
    <w:basedOn w:val="Gvdemetni"/>
    <w:rsid w:val="00B5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tr-TR"/>
    </w:rPr>
  </w:style>
  <w:style w:type="paragraph" w:customStyle="1" w:styleId="Gvdemetni20">
    <w:name w:val="Gövde metni (2)"/>
    <w:basedOn w:val="Normal"/>
    <w:link w:val="Gvdemetni2"/>
    <w:rsid w:val="00B522E4"/>
    <w:pPr>
      <w:shd w:val="clear" w:color="auto" w:fill="FFFFFF"/>
      <w:spacing w:after="300" w:line="0" w:lineRule="atLeast"/>
      <w:ind w:hanging="520"/>
      <w:jc w:val="righ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Gvdemetni0">
    <w:name w:val="Gövde metni"/>
    <w:basedOn w:val="Normal"/>
    <w:link w:val="Gvdemetni"/>
    <w:rsid w:val="00B522E4"/>
    <w:pPr>
      <w:shd w:val="clear" w:color="auto" w:fill="FFFFFF"/>
      <w:spacing w:before="300" w:line="274" w:lineRule="exact"/>
      <w:ind w:hanging="5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22E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522E4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Gvdemetni20ptbolukbraklyor">
    <w:name w:val="Gövde metni (2) + 0 pt boşluk bırakılıyor"/>
    <w:basedOn w:val="Gvdemetni2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">
    <w:name w:val="Gövde metni_"/>
    <w:basedOn w:val="VarsaylanParagrafYazTipi"/>
    <w:link w:val="Gvdemetni0"/>
    <w:rsid w:val="00B5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GvdemetniKaln0ptbolukbraklyor">
    <w:name w:val="Gövde metni + Kalın;0 pt boşluk bırakılıyor"/>
    <w:basedOn w:val="Gvdemetni"/>
    <w:rsid w:val="00B522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/>
    </w:rPr>
  </w:style>
  <w:style w:type="character" w:customStyle="1" w:styleId="Gvdemetni0ptbolukbraklyor">
    <w:name w:val="Gövde metni + 0 pt boşluk bırakılıyor"/>
    <w:basedOn w:val="Gvdemetni"/>
    <w:rsid w:val="00B522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lang w:val="tr-TR"/>
    </w:rPr>
  </w:style>
  <w:style w:type="paragraph" w:customStyle="1" w:styleId="Gvdemetni20">
    <w:name w:val="Gövde metni (2)"/>
    <w:basedOn w:val="Normal"/>
    <w:link w:val="Gvdemetni2"/>
    <w:rsid w:val="00B522E4"/>
    <w:pPr>
      <w:shd w:val="clear" w:color="auto" w:fill="FFFFFF"/>
      <w:spacing w:after="300" w:line="0" w:lineRule="atLeast"/>
      <w:ind w:hanging="520"/>
      <w:jc w:val="righ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Gvdemetni0">
    <w:name w:val="Gövde metni"/>
    <w:basedOn w:val="Normal"/>
    <w:link w:val="Gvdemetni"/>
    <w:rsid w:val="00B522E4"/>
    <w:pPr>
      <w:shd w:val="clear" w:color="auto" w:fill="FFFFFF"/>
      <w:spacing w:before="300" w:line="274" w:lineRule="exact"/>
      <w:ind w:hanging="560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92639BBF12CD44BA200985B79CA633" ma:contentTypeVersion="0" ma:contentTypeDescription="Yeni belge oluşturun." ma:contentTypeScope="" ma:versionID="d5a440d6244245a8bfe62a1872e166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77F4C1-AA09-4409-A71A-E2BB8CC539A3}"/>
</file>

<file path=customXml/itemProps2.xml><?xml version="1.0" encoding="utf-8"?>
<ds:datastoreItem xmlns:ds="http://schemas.openxmlformats.org/officeDocument/2006/customXml" ds:itemID="{22CBFA34-6545-4889-8290-ACF50844BD6A}"/>
</file>

<file path=customXml/itemProps3.xml><?xml version="1.0" encoding="utf-8"?>
<ds:datastoreItem xmlns:ds="http://schemas.openxmlformats.org/officeDocument/2006/customXml" ds:itemID="{505FDE71-60AD-42E1-98C3-C88A40F33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İBRAHİM</dc:creator>
  <cp:lastModifiedBy>İBRAHİM</cp:lastModifiedBy>
  <cp:revision>2</cp:revision>
  <dcterms:created xsi:type="dcterms:W3CDTF">2020-01-09T15:16:00Z</dcterms:created>
  <dcterms:modified xsi:type="dcterms:W3CDTF">2020-01-09T15:16:00Z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0x0101006192639BBF12CD44BA200985B79CA633</vt:lpwstr>
  </property>
</Properties>
</file>