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A" w:rsidRDefault="00737A5A" w:rsidP="00C63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737A5A" w:rsidRDefault="00737A5A" w:rsidP="00FB5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051DD" w:rsidRPr="00C63097" w:rsidRDefault="00C63097" w:rsidP="00D72D8F">
      <w:pPr>
        <w:pBdr>
          <w:bottom w:val="single" w:sz="4" w:space="1" w:color="auto"/>
        </w:pBd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63097">
        <w:rPr>
          <w:rFonts w:ascii="Times New Roman" w:hAnsi="Times New Roman" w:cs="Times New Roman"/>
          <w:b/>
          <w:bCs/>
          <w:sz w:val="24"/>
          <w:szCs w:val="24"/>
        </w:rPr>
        <w:t xml:space="preserve">HADYEK </w:t>
      </w:r>
      <w:r w:rsidR="006051DD" w:rsidRPr="00C63097">
        <w:rPr>
          <w:rFonts w:ascii="Times New Roman" w:hAnsi="Times New Roman" w:cs="Times New Roman"/>
          <w:b/>
          <w:bCs/>
          <w:sz w:val="24"/>
          <w:szCs w:val="24"/>
        </w:rPr>
        <w:t>Başvurular</w:t>
      </w:r>
      <w:r w:rsidRPr="00C63097">
        <w:rPr>
          <w:rFonts w:ascii="Times New Roman" w:hAnsi="Times New Roman" w:cs="Times New Roman"/>
          <w:b/>
          <w:bCs/>
          <w:sz w:val="24"/>
          <w:szCs w:val="24"/>
        </w:rPr>
        <w:t>ın</w:t>
      </w:r>
      <w:r w:rsidR="006051DD" w:rsidRPr="00C63097">
        <w:rPr>
          <w:rFonts w:ascii="Times New Roman" w:hAnsi="Times New Roman" w:cs="Times New Roman"/>
          <w:b/>
          <w:bCs/>
          <w:sz w:val="24"/>
          <w:szCs w:val="24"/>
        </w:rPr>
        <w:t>da Dikkat Edilmesi Gereken Hususlar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="00EC77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Tarım ve Orman Bakanlığı Veteriner Kontrol Merkez Araştırma Enstitüsü </w:t>
      </w:r>
      <w:r w:rsidR="003235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 </w:t>
      </w:r>
      <w:r w:rsidR="00EC7738">
        <w:rPr>
          <w:rFonts w:ascii="Times New Roman" w:eastAsia="Times New Roman" w:hAnsi="Times New Roman" w:cs="Times New Roman"/>
          <w:sz w:val="24"/>
          <w:szCs w:val="24"/>
          <w:lang w:eastAsia="tr-TR"/>
        </w:rPr>
        <w:t>Hayvan Deneyleri Yerel Etik Kurulu (VKMAE HADYEK)’</w:t>
      </w:r>
      <w:proofErr w:type="spellStart"/>
      <w:r w:rsidR="00EC7738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proofErr w:type="spell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62B6C" w:rsidRPr="00376E3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e-belge</w:t>
      </w:r>
      <w:r w:rsidR="00962B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</w:t>
      </w:r>
      <w:r w:rsidR="00D020AD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962B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ile yapılmalıdır.</w:t>
      </w:r>
    </w:p>
    <w:p w:rsidR="006051DD" w:rsidRPr="004E43B1" w:rsidRDefault="004E73F4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formları ve taahhütnameye 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“https://vetkontrol.tarimorman.gov.tr/merkez/Menu/94/Deney-Hayvanlari-Birimi” li</w:t>
      </w:r>
      <w:r w:rsidR="00B56404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nki</w:t>
      </w:r>
      <w:r w:rsidR="00B440C0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B56404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den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ulaşılabilir.</w:t>
      </w:r>
      <w:r w:rsidR="006051DD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Araştırmada kullanılacak deney hayvanlarının temin edileceği birim sorumlusundan hayvan teminine yönelik olarak  “olur” alınması gerekmektedir.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 hayvanının barındırılacağı deney hayvanı </w:t>
      </w:r>
      <w:proofErr w:type="gram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proofErr w:type="gram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odası veya deney hayvanı araştırma laboratuvarı sorumlusundan  çalışmanın ilgili birimde yapılabileceğine dair izin alınmalıdır.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Çiftlik hayvanlarında yapılacak çalışmalar için Tarım ve Orman İl Müdürlüklerinden izin; sahipli hayvanlar ile ilgili çalışmalarda hayvan sahibinden onam formu alınmalıdır.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Çalışmalarda kedi-köpek kullanacak araştırıcılar hayvanların kaynağını belirtmek </w:t>
      </w:r>
      <w:proofErr w:type="gram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zorundadırlar</w:t>
      </w:r>
      <w:proofErr w:type="gram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Süre uzatma ve diğer bütün taleplerde geçerli bir gerekçe beyan edilmelidir.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Eğer çalışma başvurusu,  gizli ise kapalı zarf içerisinde ve zarf üzerinde “GİZLİ” ibaresiyle elden yapılmalıdır.</w:t>
      </w:r>
    </w:p>
    <w:p w:rsidR="002933BD" w:rsidRDefault="002933B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3B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HADYEK her ayın 15’inin bulunduğu hafta içinde 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toplanmakta olup, başvuru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ların </w:t>
      </w:r>
      <w:r w:rsidRPr="00C041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en geç toplantı gününden 15 gün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önce ve eksiksiz olarak yapılması gereklidir</w:t>
      </w:r>
      <w:r w:rsidR="00C43CC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051DD" w:rsidRPr="00C43CC8" w:rsidRDefault="006051DD" w:rsidP="00C43C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Etik Kurulumuzdan onay alıp BAP, TÜBİTAK ya da farklı bir destek kuruluşuna başvuru yapmak isteyen araştırma yürütücüleri değerlendirme sürecini göz önüne alarak </w:t>
      </w:r>
      <w:r w:rsidRPr="00F43B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 az bir ay öncesinden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Etik Kurulumuza başvuru yapmalıdır. </w:t>
      </w:r>
    </w:p>
    <w:p w:rsidR="00284285" w:rsidRPr="004E43B1" w:rsidRDefault="002710DE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Taa</w:t>
      </w:r>
      <w:r w:rsidR="009246EB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hütnamede</w:t>
      </w:r>
      <w:r w:rsidR="002842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D35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yürütücü ve </w:t>
      </w:r>
      <w:r w:rsidR="00284285">
        <w:rPr>
          <w:rFonts w:ascii="Times New Roman" w:eastAsia="Times New Roman" w:hAnsi="Times New Roman" w:cs="Times New Roman"/>
          <w:sz w:val="24"/>
          <w:szCs w:val="24"/>
          <w:lang w:eastAsia="tr-TR"/>
        </w:rPr>
        <w:t>tüm araştı</w:t>
      </w:r>
      <w:r w:rsidR="009246EB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284285">
        <w:rPr>
          <w:rFonts w:ascii="Times New Roman" w:eastAsia="Times New Roman" w:hAnsi="Times New Roman" w:cs="Times New Roman"/>
          <w:sz w:val="24"/>
          <w:szCs w:val="24"/>
          <w:lang w:eastAsia="tr-TR"/>
        </w:rPr>
        <w:t>macıların imzası olmalıdır.</w:t>
      </w:r>
    </w:p>
    <w:p w:rsidR="008138D2" w:rsidRPr="00737A5A" w:rsidRDefault="006051DD" w:rsidP="00737A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Kurallara uygun olarak tamamlanmayan etik kurul başvuruları değerlendirmeye alınmayacaktır. </w:t>
      </w:r>
    </w:p>
    <w:p w:rsidR="00EC6BE0" w:rsidRPr="004E43B1" w:rsidRDefault="00443E7A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Etik Kurul Kararı </w:t>
      </w:r>
      <w:r w:rsidR="002465D0">
        <w:rPr>
          <w:rFonts w:ascii="Times New Roman" w:eastAsia="Times New Roman" w:hAnsi="Times New Roman" w:cs="Times New Roman"/>
          <w:sz w:val="24"/>
          <w:szCs w:val="24"/>
          <w:lang w:eastAsia="tr-TR"/>
        </w:rPr>
        <w:t>resmi yazı ile iletile</w:t>
      </w:r>
      <w:r w:rsidR="00EC6B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cektir. </w:t>
      </w:r>
    </w:p>
    <w:p w:rsidR="006051DD" w:rsidRPr="004E43B1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Alınan Etik Kurul Kararınca yürütülen projeleriniz </w:t>
      </w:r>
      <w:r w:rsidR="00046A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ait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''</w:t>
      </w:r>
      <w:r w:rsidRPr="004E43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 ve Sonuç Raporu</w:t>
      </w:r>
      <w:r w:rsidR="003807C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="003807C9">
        <w:rPr>
          <w:rFonts w:ascii="Times New Roman" w:eastAsia="Times New Roman" w:hAnsi="Times New Roman" w:cs="Times New Roman"/>
          <w:sz w:val="24"/>
          <w:szCs w:val="24"/>
          <w:lang w:eastAsia="tr-TR"/>
        </w:rPr>
        <w:t>Formu</w:t>
      </w:r>
      <w:r w:rsidR="00C86E62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'nun</w:t>
      </w:r>
      <w:proofErr w:type="spellEnd"/>
      <w:r w:rsidR="00C86E62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doldurulup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HADYEK </w:t>
      </w:r>
      <w:proofErr w:type="spell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sekreteryasına</w:t>
      </w:r>
      <w:proofErr w:type="spell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D05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ile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ulaştırılması gerekmektedir.</w:t>
      </w:r>
    </w:p>
    <w:p w:rsidR="00C04313" w:rsidRPr="00737A5A" w:rsidRDefault="006051DD" w:rsidP="004E73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Projelerin takibi ve T.C. Tarım ve Orman Bakanlığı’na bildirilmesi hususunda geri dönüşlerin önemli olduğunu bu nedenle bildirim yapmayan araştırıcıların bir sonraki proje başvurularının kabul edilmeyeceğini önemle belirtiriz.</w:t>
      </w:r>
    </w:p>
    <w:p w:rsidR="00C04313" w:rsidRPr="00C63097" w:rsidRDefault="004B17EF" w:rsidP="00C63097">
      <w:pPr>
        <w:shd w:val="clear" w:color="auto" w:fill="FFFFFF"/>
        <w:spacing w:after="180" w:line="33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C6309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HADYEK'in</w:t>
      </w:r>
      <w:proofErr w:type="spellEnd"/>
      <w:r w:rsidRPr="00C6309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çalışma yöntemi</w:t>
      </w:r>
    </w:p>
    <w:p w:rsidR="004B17EF" w:rsidRPr="003F1B1F" w:rsidRDefault="00C04313" w:rsidP="00F80244">
      <w:pPr>
        <w:shd w:val="clear" w:color="auto" w:fill="FFFFFF"/>
        <w:spacing w:after="180" w:line="330" w:lineRule="atLeast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F1B1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ç.</w:t>
      </w:r>
      <w:r w:rsidR="004B17EF" w:rsidRPr="003F1B1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7) </w:t>
      </w:r>
      <w:r w:rsidR="004B17EF" w:rsidRPr="003F1B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Projede yer alanların yetkinliği (</w:t>
      </w:r>
      <w:r w:rsidR="000B11E0" w:rsidRPr="003F1B1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Deney Hayvanları Kullanım Sertifikası</w:t>
      </w:r>
      <w:r w:rsidR="004B17EF" w:rsidRPr="003F1B1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r w:rsidR="0099091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eklenmelidir.</w:t>
      </w:r>
    </w:p>
    <w:p w:rsidR="000B11E0" w:rsidRPr="004E43B1" w:rsidRDefault="00C04313" w:rsidP="00B45F22">
      <w:pPr>
        <w:shd w:val="clear" w:color="auto" w:fill="FFFFFF"/>
        <w:spacing w:after="180" w:line="33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 ve transkript (</w:t>
      </w:r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fare,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sıçan,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tavşan,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kobay,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gerbil</w:t>
      </w:r>
      <w:proofErr w:type="spellEnd"/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B17EF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hamster</w:t>
      </w:r>
      <w:proofErr w:type="spellEnd"/>
      <w:r w:rsidR="000B11E0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dışındaki hayvanlarla çalışacaklar için)</w:t>
      </w:r>
    </w:p>
    <w:p w:rsidR="000B11E0" w:rsidRPr="004E43B1" w:rsidRDefault="000B11E0" w:rsidP="00B45F22">
      <w:pPr>
        <w:shd w:val="clear" w:color="auto" w:fill="FFFFFF"/>
        <w:spacing w:after="180" w:line="33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-Tar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ım </w:t>
      </w:r>
      <w:r w:rsidR="00413F9C">
        <w:rPr>
          <w:rFonts w:ascii="Times New Roman" w:eastAsia="Times New Roman" w:hAnsi="Times New Roman" w:cs="Times New Roman"/>
          <w:sz w:val="24"/>
          <w:szCs w:val="24"/>
          <w:lang w:eastAsia="tr-TR"/>
        </w:rPr>
        <w:t>ve Orman B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akanlığı</w:t>
      </w:r>
      <w:r w:rsidR="00413F9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ndan izin belgesi (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fare,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sıçan,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tavşan,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kobay,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gerbil</w:t>
      </w:r>
      <w:proofErr w:type="spell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D6A25"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hamster</w:t>
      </w:r>
      <w:proofErr w:type="spell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 dışındaki hayvanlarla çalışacaklar için)</w:t>
      </w:r>
    </w:p>
    <w:p w:rsidR="00C04313" w:rsidRPr="004A404B" w:rsidRDefault="00C04313" w:rsidP="00B45F22">
      <w:pPr>
        <w:shd w:val="clear" w:color="auto" w:fill="FFFFFF"/>
        <w:spacing w:after="180" w:line="33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3F1B1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) 'Hayvan Deneyleri Etik Kurullarının Çalışma Usul ve Esaslarına Dair Yönetmelik' </w:t>
      </w:r>
      <w:r w:rsidRPr="004A404B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gereğince  aşağıdaki müdahaleler </w:t>
      </w:r>
      <w:r w:rsidRPr="004A4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HADYEK iznine</w:t>
      </w:r>
      <w:r w:rsidR="00B327E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tabi değildir:</w:t>
      </w:r>
    </w:p>
    <w:p w:rsidR="00C04313" w:rsidRPr="004E43B1" w:rsidRDefault="00C04313" w:rsidP="00B45F22">
      <w:pPr>
        <w:shd w:val="clear" w:color="auto" w:fill="FFFFFF"/>
        <w:spacing w:after="1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1) Teşhis ve t</w:t>
      </w:r>
      <w:r w:rsidR="00E73615">
        <w:rPr>
          <w:rFonts w:ascii="Times New Roman" w:eastAsia="Times New Roman" w:hAnsi="Times New Roman" w:cs="Times New Roman"/>
          <w:sz w:val="24"/>
          <w:szCs w:val="24"/>
          <w:lang w:eastAsia="tr-TR"/>
        </w:rPr>
        <w:t>edavi amaçlı klinik uygulamalar</w:t>
      </w:r>
    </w:p>
    <w:p w:rsidR="00C04313" w:rsidRPr="004E43B1" w:rsidRDefault="00C04313" w:rsidP="00B45F22">
      <w:pPr>
        <w:shd w:val="clear" w:color="auto" w:fill="FFFFFF"/>
        <w:spacing w:after="1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2) Ölü hayvan veya dokusu, mezbaha materyalleri, atık </w:t>
      </w:r>
      <w:proofErr w:type="spell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E73615">
        <w:rPr>
          <w:rFonts w:ascii="Times New Roman" w:eastAsia="Times New Roman" w:hAnsi="Times New Roman" w:cs="Times New Roman"/>
          <w:sz w:val="24"/>
          <w:szCs w:val="24"/>
          <w:lang w:eastAsia="tr-TR"/>
        </w:rPr>
        <w:t>etuslar</w:t>
      </w:r>
      <w:proofErr w:type="spellEnd"/>
      <w:r w:rsidR="00E73615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yapılan </w:t>
      </w:r>
      <w:proofErr w:type="gramStart"/>
      <w:r w:rsidR="00E73615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prosedürler</w:t>
      </w:r>
      <w:proofErr w:type="gramEnd"/>
    </w:p>
    <w:p w:rsidR="00C04313" w:rsidRPr="004E43B1" w:rsidRDefault="00E73615" w:rsidP="00B45F22">
      <w:pPr>
        <w:shd w:val="clear" w:color="auto" w:fill="FFFFFF"/>
        <w:spacing w:after="1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3) Süt sağma</w:t>
      </w:r>
    </w:p>
    <w:p w:rsidR="00C04313" w:rsidRPr="004E43B1" w:rsidRDefault="00C04313" w:rsidP="00B45F22">
      <w:pPr>
        <w:shd w:val="clear" w:color="auto" w:fill="FFFFFF"/>
        <w:spacing w:after="1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4) D</w:t>
      </w:r>
      <w:r w:rsidR="00E73615">
        <w:rPr>
          <w:rFonts w:ascii="Times New Roman" w:eastAsia="Times New Roman" w:hAnsi="Times New Roman" w:cs="Times New Roman"/>
          <w:sz w:val="24"/>
          <w:szCs w:val="24"/>
          <w:lang w:eastAsia="tr-TR"/>
        </w:rPr>
        <w:t>ışkı veya altlık örneği toplama</w:t>
      </w:r>
    </w:p>
    <w:p w:rsidR="00C04313" w:rsidRDefault="00C04313" w:rsidP="00B45F22">
      <w:pPr>
        <w:shd w:val="clear" w:color="auto" w:fill="FFFFFF"/>
        <w:spacing w:after="180" w:line="240" w:lineRule="atLeast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5) </w:t>
      </w:r>
      <w:proofErr w:type="spellStart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Sürüntü</w:t>
      </w:r>
      <w:proofErr w:type="spellEnd"/>
      <w:r w:rsidRPr="004E43B1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örnek alma</w:t>
      </w:r>
    </w:p>
    <w:p w:rsidR="00ED5BCD" w:rsidRPr="004E43B1" w:rsidRDefault="00ED5BCD" w:rsidP="00C04313">
      <w:pPr>
        <w:shd w:val="clear" w:color="auto" w:fill="FFFFFF"/>
        <w:spacing w:after="18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11E0" w:rsidRPr="004E43B1" w:rsidRDefault="000B11E0" w:rsidP="000B11E0">
      <w:pPr>
        <w:shd w:val="clear" w:color="auto" w:fill="FFFFFF"/>
        <w:spacing w:after="18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B11E0" w:rsidRPr="004E43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7B" w:rsidRDefault="004C517B" w:rsidP="00431B55">
      <w:pPr>
        <w:spacing w:after="0" w:line="240" w:lineRule="auto"/>
      </w:pPr>
      <w:r>
        <w:separator/>
      </w:r>
    </w:p>
  </w:endnote>
  <w:endnote w:type="continuationSeparator" w:id="0">
    <w:p w:rsidR="004C517B" w:rsidRDefault="004C517B" w:rsidP="0043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515045"/>
      <w:docPartObj>
        <w:docPartGallery w:val="Page Numbers (Bottom of Page)"/>
        <w:docPartUnique/>
      </w:docPartObj>
    </w:sdtPr>
    <w:sdtEndPr/>
    <w:sdtContent>
      <w:p w:rsidR="00F611AA" w:rsidRDefault="00F611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8F">
          <w:rPr>
            <w:noProof/>
          </w:rPr>
          <w:t>2</w:t>
        </w:r>
        <w:r>
          <w:fldChar w:fldCharType="end"/>
        </w:r>
      </w:p>
    </w:sdtContent>
  </w:sdt>
  <w:p w:rsidR="00431B55" w:rsidRDefault="00431B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7B" w:rsidRDefault="004C517B" w:rsidP="00431B55">
      <w:pPr>
        <w:spacing w:after="0" w:line="240" w:lineRule="auto"/>
      </w:pPr>
      <w:r>
        <w:separator/>
      </w:r>
    </w:p>
  </w:footnote>
  <w:footnote w:type="continuationSeparator" w:id="0">
    <w:p w:rsidR="004C517B" w:rsidRDefault="004C517B" w:rsidP="0043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7"/>
        <w:u w:val="none"/>
      </w:rPr>
    </w:lvl>
  </w:abstractNum>
  <w:abstractNum w:abstractNumId="1" w15:restartNumberingAfterBreak="0">
    <w:nsid w:val="0C6355DE"/>
    <w:multiLevelType w:val="hybridMultilevel"/>
    <w:tmpl w:val="FB28C4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8749C"/>
    <w:multiLevelType w:val="multilevel"/>
    <w:tmpl w:val="887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52AD"/>
    <w:multiLevelType w:val="multilevel"/>
    <w:tmpl w:val="142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944F0"/>
    <w:multiLevelType w:val="hybridMultilevel"/>
    <w:tmpl w:val="D84EAB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A51C6"/>
    <w:multiLevelType w:val="hybridMultilevel"/>
    <w:tmpl w:val="6BF05B1A"/>
    <w:lvl w:ilvl="0" w:tplc="49EEB7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D6896"/>
    <w:multiLevelType w:val="hybridMultilevel"/>
    <w:tmpl w:val="0B9A6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D"/>
    <w:rsid w:val="00046AD7"/>
    <w:rsid w:val="00067101"/>
    <w:rsid w:val="00083A84"/>
    <w:rsid w:val="000B11E0"/>
    <w:rsid w:val="000B2559"/>
    <w:rsid w:val="000C1C87"/>
    <w:rsid w:val="00115244"/>
    <w:rsid w:val="00115685"/>
    <w:rsid w:val="001523FF"/>
    <w:rsid w:val="00187DD0"/>
    <w:rsid w:val="001D3555"/>
    <w:rsid w:val="0024085E"/>
    <w:rsid w:val="002465D0"/>
    <w:rsid w:val="002710DE"/>
    <w:rsid w:val="00284285"/>
    <w:rsid w:val="002933BD"/>
    <w:rsid w:val="002A4765"/>
    <w:rsid w:val="002D79F3"/>
    <w:rsid w:val="002F3532"/>
    <w:rsid w:val="003235BD"/>
    <w:rsid w:val="00376E3C"/>
    <w:rsid w:val="003807C9"/>
    <w:rsid w:val="003F1B1F"/>
    <w:rsid w:val="00413F9C"/>
    <w:rsid w:val="00431B55"/>
    <w:rsid w:val="00437EC5"/>
    <w:rsid w:val="00443E7A"/>
    <w:rsid w:val="00457A53"/>
    <w:rsid w:val="004A404B"/>
    <w:rsid w:val="004B17EF"/>
    <w:rsid w:val="004C517B"/>
    <w:rsid w:val="004E43B1"/>
    <w:rsid w:val="004E73F4"/>
    <w:rsid w:val="0051244E"/>
    <w:rsid w:val="00516F18"/>
    <w:rsid w:val="005320CC"/>
    <w:rsid w:val="00552D48"/>
    <w:rsid w:val="00553B0E"/>
    <w:rsid w:val="005A03E6"/>
    <w:rsid w:val="005D0577"/>
    <w:rsid w:val="006051DD"/>
    <w:rsid w:val="0063009D"/>
    <w:rsid w:val="006C4D1F"/>
    <w:rsid w:val="006D6A25"/>
    <w:rsid w:val="0071227C"/>
    <w:rsid w:val="00737A5A"/>
    <w:rsid w:val="008038A5"/>
    <w:rsid w:val="008138D2"/>
    <w:rsid w:val="008877FE"/>
    <w:rsid w:val="008D41FB"/>
    <w:rsid w:val="009246EB"/>
    <w:rsid w:val="00962B6C"/>
    <w:rsid w:val="009701D1"/>
    <w:rsid w:val="009874D7"/>
    <w:rsid w:val="0099091E"/>
    <w:rsid w:val="00A26597"/>
    <w:rsid w:val="00A903BE"/>
    <w:rsid w:val="00AA044D"/>
    <w:rsid w:val="00AF34D2"/>
    <w:rsid w:val="00B327EF"/>
    <w:rsid w:val="00B440C0"/>
    <w:rsid w:val="00B45F22"/>
    <w:rsid w:val="00B56404"/>
    <w:rsid w:val="00BB405C"/>
    <w:rsid w:val="00C0418D"/>
    <w:rsid w:val="00C04313"/>
    <w:rsid w:val="00C43CC8"/>
    <w:rsid w:val="00C63097"/>
    <w:rsid w:val="00C74B24"/>
    <w:rsid w:val="00C86E62"/>
    <w:rsid w:val="00C918CA"/>
    <w:rsid w:val="00C92CF8"/>
    <w:rsid w:val="00CC68CE"/>
    <w:rsid w:val="00D020AD"/>
    <w:rsid w:val="00D07E17"/>
    <w:rsid w:val="00D72D8F"/>
    <w:rsid w:val="00DA5F06"/>
    <w:rsid w:val="00DE214D"/>
    <w:rsid w:val="00E73615"/>
    <w:rsid w:val="00E928AE"/>
    <w:rsid w:val="00E9436D"/>
    <w:rsid w:val="00EC6BE0"/>
    <w:rsid w:val="00EC7738"/>
    <w:rsid w:val="00ED5BCD"/>
    <w:rsid w:val="00EE628B"/>
    <w:rsid w:val="00EF47E6"/>
    <w:rsid w:val="00F00912"/>
    <w:rsid w:val="00F43B45"/>
    <w:rsid w:val="00F611AA"/>
    <w:rsid w:val="00F80244"/>
    <w:rsid w:val="00FB5EC6"/>
    <w:rsid w:val="00FD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E1D75-D2E1-4BF5-886B-552C852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17E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1B55"/>
  </w:style>
  <w:style w:type="paragraph" w:styleId="Altbilgi">
    <w:name w:val="footer"/>
    <w:basedOn w:val="Normal"/>
    <w:link w:val="AltbilgiChar"/>
    <w:uiPriority w:val="99"/>
    <w:unhideWhenUsed/>
    <w:rsid w:val="0043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B55"/>
  </w:style>
  <w:style w:type="paragraph" w:styleId="ListeParagraf">
    <w:name w:val="List Paragraph"/>
    <w:basedOn w:val="Normal"/>
    <w:uiPriority w:val="34"/>
    <w:qFormat/>
    <w:rsid w:val="0053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7895B-FF10-4AAF-BE76-136B9D1F9102}"/>
</file>

<file path=customXml/itemProps2.xml><?xml version="1.0" encoding="utf-8"?>
<ds:datastoreItem xmlns:ds="http://schemas.openxmlformats.org/officeDocument/2006/customXml" ds:itemID="{42EBB4EA-0B08-4F7C-8DDC-565C14458747}"/>
</file>

<file path=customXml/itemProps3.xml><?xml version="1.0" encoding="utf-8"?>
<ds:datastoreItem xmlns:ds="http://schemas.openxmlformats.org/officeDocument/2006/customXml" ds:itemID="{102D4086-1BD7-4501-B310-9F53FBF7C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2020-pc1</dc:creator>
  <cp:keywords/>
  <dc:description/>
  <cp:lastModifiedBy>2020-pc1</cp:lastModifiedBy>
  <cp:revision>4</cp:revision>
  <dcterms:created xsi:type="dcterms:W3CDTF">2024-01-08T08:47:00Z</dcterms:created>
  <dcterms:modified xsi:type="dcterms:W3CDTF">2024-01-08T09:08:00Z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